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</w:rPr>
        <w:t>2019年四川公务员考试面试真题（6月21日）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(整个考试时间15分钟，5分钟审题思考时间，10分钟时间答题，离考试结束3分钟提示)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材料：大团镇临时销售点取消，瓜农遭遇卖瓜难　　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现在正是甜瓜上市的旺季，大团镇的部分瓜农反映，今年设在路边的瓜果临时销售点被取消了，导致他们售卖甜瓜成了难题，希望相关部门考虑他们的实际困难，恢复临时销售点。大团镇临时销售点取消，瓜农遭遇卖瓜难大团镇临时销售点取消，瓜农遭遇卖瓜难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记者来到南团公路东大公路边看到，这里原本挂着的临时瓜果销售点的牌子已经不见了，空地也被铁栅栏围了起来。大团镇临时销售点取消，瓜农遭遇卖瓜难大团镇临时销售点取消，瓜农遭遇卖瓜难。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瓜农告诉记者，没有了临时点，在马路边卖瓜是不允许的，城管来了就把他们赶回村里。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瓜农姚玉宝：现在一点也不好卖，城管要把我们赶进去的。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瓜农任彩红：原来瓜果市场就在这里，现在给拆掉了，它拆违了，而且甜瓜卖起来不好卖了，一路赶进去嘛就不好卖了。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瓜农唐彩龙：原来有这个市场的时候，我们蛮好销售的，现在不好销了，销量慢了，收购的人没有了。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据悉，这些瓜农大多为散户，销售渠道匮乏，他们希望相关部门能够重设临时瓜果销售点，给他们一个安心售卖甜瓜的场所。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眼看着辛苦种出来的甜瓜无法销售，心里的确挺着急的，不过路边的销售点本来就是临时性的，仅靠在路边售卖甜瓜也非长久之计，我们也呼吁相关部门能与瓜农们沟通解决办法，让执法有效又有人情味。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同时也建议瓜农们跟上时代的发展，多多拓展新的销售渠道，比如与合作社或者电商平台合作，把自己的产品推向更大的市场。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题目：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1.针对材料中的现象，谈谈你的看法。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2.由于出现了卖瓜难，部分瓜农聚集在镇政府门前讨要说法，领导把此事交由你去处理，你会怎么办？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　　3.为了解决卖瓜难，镇政府现准备展开调查，如果此事交给你负责，你认为本次调查的重点是什么？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</w:rPr>
        <w:t>2019年四川公务员考试面试真题（6月22日）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材料：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近日，网传河南栾川一名男子狂打 20 年前的初中老师，在网传视频中，这名 30 岁左右的男子多次抽打一名坐在电摩托车上的黑衣男子，并一直喊话，“你以前咋削我的，你还记不记得。”骑车男子全程未还手，还向打人者致歉，称“对不起”。12 月 19 日，记者从栾川县宣传部得知，事发在今年 7 月份。此视频流出后，被打老师曾在本周一前往派出所报案，目前此事正在调查中。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在一网传截图中，疑似打人者常某回应，称 20 年前，一直遭到老师张某的殴打，心中有结。在今年夏天，偶然遇见张某，于是忍不住上前出气。这则截图在多处传播，在一相关贴吧中，有网友留言，曾遭到老师张某的体罚。当地一位居民向记者介绍，自己曾是张某的学生，也受过张某体罚，并表示，“体罚确实很严格”，但同时，他也觉得老师的出发点是好的，认为打人者不应该。    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在多处贴吧中，潇湘晨报记者注意到，有多名网友留言表示，遭到这名被打老师张某的体罚，还有传言称，曾有一名女生因此退学。12 月 19 日，潇湘晨报记者联系到一名曾是张某学生的居民，对方称，自己比打人者常某大几届，也曾遭到老师张某的体罚，并透露，“张老师体罚确实很严格”。但同时，他觉得“老师体罚学生的出发点是好的，只是方式可能不太对。”他认为，“打老师肯定不对。”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此事已经对张某造成很大的心理压力，“中午吃饭，下午开会，都看张老师一个人坐在一边，不说话。”对于视频中学生的行为，这位同事也表示愤慨，“打老师肯定让人很生气。”而对于网传，此事因张某体罚学生引起，该老师表示，对此事无从判定，但从相处中，他觉得张某是一位踏实、内向的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问题：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1、结合材料，谈谈你的看法。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2、打老师学生被拘留后，情绪低落，但他对打老师并不后悔。假如你是拘留所工作人员，你会如何开导他？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　　3、司法局和教育局准备联合开展法制宣传活动，你认为宣传活动的重点是什么？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page"/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</w:rPr>
        <w:t>2019年四川公务员考试面试真题（6月23日）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材料：河南某县为“好空气”禁止使用收割机。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题目：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第一题，“农妇70亩小麦必须用手割”事件引发社会广泛关注，你怎么看？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第二题，刘女士及家人到服务大厅讨说法，引起群众围观，作为大厅工作人员，你怎么处理？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　　第三题，针对秸秆禁烧做宣传，你认为重点是什么？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bookmarkStart w:id="0" w:name="_GoBack"/>
    <w:r>
      <w:rPr>
        <w:sz w:val="18"/>
      </w:rPr>
      <w:drawing>
        <wp:inline distT="0" distB="0" distL="114300" distR="114300">
          <wp:extent cx="5268595" cy="375920"/>
          <wp:effectExtent l="0" t="0" r="8255" b="5080"/>
          <wp:docPr id="5" name="图片 5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70500" cy="502920"/>
          <wp:effectExtent l="0" t="0" r="6350" b="11430"/>
          <wp:docPr id="3" name="图片 3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0D84"/>
    <w:rsid w:val="15103907"/>
    <w:rsid w:val="18290D84"/>
    <w:rsid w:val="44BB3EAB"/>
    <w:rsid w:val="52A3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2019-12-26T06:43:00Z</dcterms:created>
  <dc:creator>断了的琴弦</dc:creator>
  <cp:lastModifiedBy>断了的琴弦</cp:lastModifiedBy>
  <dcterms:modified xsi:type="dcterms:W3CDTF">2020-03-18T07:29:54Z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